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20191b7c5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a54cc3dce4712"/>
      <w:footerReference xmlns:r="http://schemas.openxmlformats.org/officeDocument/2006/relationships" w:type="default" r:id="R0ec71a2e0903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a54cc3dce4712" /><Relationship Type="http://schemas.openxmlformats.org/officeDocument/2006/relationships/footer" Target="/word/footer1.xml" Id="R0ec71a2e09034eb3" /></Relationships>
</file>