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46e73f27a949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RVS EIENDOMSDRIFT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RVS EIENDOMSDRIFT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80a49f74704efc"/>
      <w:footerReference xmlns:r="http://schemas.openxmlformats.org/officeDocument/2006/relationships" w:type="default" r:id="R37c874e7ebdb49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RVS EIENDOMSDRIFT AS   ·   Org.nr 868 914 432   ·   Tor Sørnes vei 19   ·   1523 MOSS   ·   Tlf. 69 26 57 18   ·   eiendomsdrift@rvs-as.no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RVS EIENDOMSDRIFT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80a49f74704efc" /><Relationship Type="http://schemas.openxmlformats.org/officeDocument/2006/relationships/footer" Target="/word/footer1.xml" Id="R37c874e7ebdb49e9" /></Relationships>
</file>