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ea4b703b64a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385b259825b045b2"/>
      <w:footerReference xmlns:r="http://schemas.openxmlformats.org/officeDocument/2006/relationships" w:type="default" r:id="R426b23e81749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b259825b045b2" /><Relationship Type="http://schemas.openxmlformats.org/officeDocument/2006/relationships/footer" Target="/word/footer1.xml" Id="R426b23e817494048" /></Relationships>
</file>