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4448e906147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 I RANA OG OMEGN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 I RANA OG OMEGN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31de643e184f4c"/>
      <w:footerReference xmlns:r="http://schemas.openxmlformats.org/officeDocument/2006/relationships" w:type="default" r:id="R1359eef0838c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 I RANA OG OMEGN   ·   Org.nr 893 366 792   ·   Søndre gate 13   ·   8624 MO I RANA   ·   lo-rana@lo-rana.no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 I RANA OG OMEGN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31de643e184f4c" /><Relationship Type="http://schemas.openxmlformats.org/officeDocument/2006/relationships/footer" Target="/word/footer1.xml" Id="R1359eef0838c40af" /></Relationships>
</file>