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737756c2c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KAAHAA HOLDING AS</w:t>
      </w:r>
    </w:p>
    <w:sectPr>
      <w:headerReference xmlns:r="http://schemas.openxmlformats.org/officeDocument/2006/relationships" w:type="default" r:id="Ra42d69e6aa8d4727"/>
      <w:footerReference xmlns:r="http://schemas.openxmlformats.org/officeDocument/2006/relationships" w:type="default" r:id="R5a7b82216c35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d69e6aa8d4727" /><Relationship Type="http://schemas.openxmlformats.org/officeDocument/2006/relationships/footer" Target="/word/footer1.xml" Id="R5a7b82216c354084" /></Relationships>
</file>