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09c81243645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FLOWPRO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FLOWPRO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6c58529f1d4a2e"/>
      <w:footerReference xmlns:r="http://schemas.openxmlformats.org/officeDocument/2006/relationships" w:type="default" r:id="R6f453a6eda3d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FLOWPRO AS   ·   Org.nr 911 840 413   ·   Veritasveien 16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FLOWPRO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c58529f1d4a2e" /><Relationship Type="http://schemas.openxmlformats.org/officeDocument/2006/relationships/footer" Target="/word/footer1.xml" Id="R6f453a6eda3d4ff8" /></Relationships>
</file>