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3484c3e1d9457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Finnsnes,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MOLAND TOTAL AS</w:t>
      </w:r>
    </w:p>
    <w:sectPr>
      <w:headerReference xmlns:r="http://schemas.openxmlformats.org/officeDocument/2006/relationships" w:type="default" r:id="Rc213e8565da846ee"/>
      <w:footerReference xmlns:r="http://schemas.openxmlformats.org/officeDocument/2006/relationships" w:type="default" r:id="R8100bdc247ec46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MOLAND TOTAL AS   ·   Org.nr 911 908 921   ·   Botnhågveien 24   ·   9308 FINNSNES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MOLAND TOTAL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13e8565da846ee" /><Relationship Type="http://schemas.openxmlformats.org/officeDocument/2006/relationships/footer" Target="/word/footer1.xml" Id="R8100bdc247ec4613" /></Relationships>
</file>