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5e009a88242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9258fdc72c9d4a49"/>
      <w:footerReference xmlns:r="http://schemas.openxmlformats.org/officeDocument/2006/relationships" w:type="default" r:id="R92156107afef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58fdc72c9d4a49" /><Relationship Type="http://schemas.openxmlformats.org/officeDocument/2006/relationships/footer" Target="/word/footer1.xml" Id="R92156107afef402c" /></Relationships>
</file>