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bf1882c5349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24e5c3160adb413b"/>
      <w:footerReference xmlns:r="http://schemas.openxmlformats.org/officeDocument/2006/relationships" w:type="default" r:id="R8b8e094c575e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e5c3160adb413b" /><Relationship Type="http://schemas.openxmlformats.org/officeDocument/2006/relationships/footer" Target="/word/footer1.xml" Id="R8b8e094c575e4ad8" /></Relationships>
</file>