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b1afed191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cb31b9c6a2e64d01"/>
      <w:footerReference xmlns:r="http://schemas.openxmlformats.org/officeDocument/2006/relationships" w:type="default" r:id="R8da05852a5fd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1b9c6a2e64d01" /><Relationship Type="http://schemas.openxmlformats.org/officeDocument/2006/relationships/footer" Target="/word/footer1.xml" Id="R8da05852a5fd4dd7" /></Relationships>
</file>