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abbae3b59345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SKALA RÅDGIVENDE INGENIØRER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SKALA RÅDGIVENDE INGENIØRER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fce096c8ed44f9"/>
      <w:footerReference xmlns:r="http://schemas.openxmlformats.org/officeDocument/2006/relationships" w:type="default" r:id="R3d484b3a233445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SKALA RÅDGIVENDE INGENIØRER AS   ·   Org.nr 913 630 475   ·   Damsgårdsveien 131   ·   5160 LAKSEVÅG   ·   post@skalarib.no   ·   www.skalarib.no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SKALA RÅDGIVENDE INGENIØRER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fce096c8ed44f9" /><Relationship Type="http://schemas.openxmlformats.org/officeDocument/2006/relationships/footer" Target="/word/footer1.xml" Id="R3d484b3a2334450b" /></Relationships>
</file>