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2768d10c7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2019f906bc84bc5"/>
      <w:footerReference xmlns:r="http://schemas.openxmlformats.org/officeDocument/2006/relationships" w:type="default" r:id="R6b3d284281e7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19f906bc84bc5" /><Relationship Type="http://schemas.openxmlformats.org/officeDocument/2006/relationships/footer" Target="/word/footer1.xml" Id="R6b3d284281e74b54" /></Relationships>
</file>