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1bcf2c495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9056a03f0ee493f"/>
      <w:footerReference xmlns:r="http://schemas.openxmlformats.org/officeDocument/2006/relationships" w:type="default" r:id="Rb5e2089dd67b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56a03f0ee493f" /><Relationship Type="http://schemas.openxmlformats.org/officeDocument/2006/relationships/footer" Target="/word/footer1.xml" Id="Rb5e2089dd67b4699" /></Relationships>
</file>