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8b5099c47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301ea07444cfd"/>
      <w:footerReference xmlns:r="http://schemas.openxmlformats.org/officeDocument/2006/relationships" w:type="default" r:id="Rc30fe034b198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301ea07444cfd" /><Relationship Type="http://schemas.openxmlformats.org/officeDocument/2006/relationships/footer" Target="/word/footer1.xml" Id="Rc30fe034b198484f" /></Relationships>
</file>