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d57dfc980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f02036eb88474e58"/>
      <w:footerReference xmlns:r="http://schemas.openxmlformats.org/officeDocument/2006/relationships" w:type="default" r:id="R76046673e4f4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036eb88474e58" /><Relationship Type="http://schemas.openxmlformats.org/officeDocument/2006/relationships/footer" Target="/word/footer1.xml" Id="R76046673e4f44c64" /></Relationships>
</file>