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8ec0f6c7840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61aa7f4336794b2a"/>
      <w:footerReference xmlns:r="http://schemas.openxmlformats.org/officeDocument/2006/relationships" w:type="default" r:id="Ra92530a6bfdf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a7f4336794b2a" /><Relationship Type="http://schemas.openxmlformats.org/officeDocument/2006/relationships/footer" Target="/word/footer1.xml" Id="Ra92530a6bfdf420d" /></Relationships>
</file>