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f1c850aeb45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308e83c68af14e88"/>
      <w:footerReference xmlns:r="http://schemas.openxmlformats.org/officeDocument/2006/relationships" w:type="default" r:id="Rc277dd9ef2e5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8e83c68af14e88" /><Relationship Type="http://schemas.openxmlformats.org/officeDocument/2006/relationships/footer" Target="/word/footer1.xml" Id="Rc277dd9ef2e5439a" /></Relationships>
</file>