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e797c59e4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RÆDERGÅRD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RÆDERGÅRD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c7bc42d334848"/>
      <w:footerReference xmlns:r="http://schemas.openxmlformats.org/officeDocument/2006/relationships" w:type="default" r:id="Rbe499e374026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RÆDERGÅRD HOLDING AS   ·   Org.nr 917 570 949   ·   Industrigata 5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RÆDERGÅRD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c7bc42d334848" /><Relationship Type="http://schemas.openxmlformats.org/officeDocument/2006/relationships/footer" Target="/word/footer1.xml" Id="Rbe499e3740264bcb" /></Relationships>
</file>