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8e892127f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J.S.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J.S.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11790b51db477e"/>
      <w:footerReference xmlns:r="http://schemas.openxmlformats.org/officeDocument/2006/relationships" w:type="default" r:id="R3d4094fd62da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J.S. INVEST AS   ·   Org.nr 918 147 713   ·   Storåkeren 11   ·   9411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J.S.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11790b51db477e" /><Relationship Type="http://schemas.openxmlformats.org/officeDocument/2006/relationships/footer" Target="/word/footer1.xml" Id="R3d4094fd62da4456" /></Relationships>
</file>