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9323dfeb244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426a273f569c4886"/>
      <w:footerReference xmlns:r="http://schemas.openxmlformats.org/officeDocument/2006/relationships" w:type="default" r:id="Rd3b759f59bb1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a273f569c4886" /><Relationship Type="http://schemas.openxmlformats.org/officeDocument/2006/relationships/footer" Target="/word/footer1.xml" Id="Rd3b759f59bb14c9d" /></Relationships>
</file>