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d432bdd5de49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Nesbru,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KENTA HOLDING AS</w:t>
      </w:r>
    </w:p>
    <w:sectPr>
      <w:headerReference xmlns:r="http://schemas.openxmlformats.org/officeDocument/2006/relationships" w:type="default" r:id="R5346f731b3d64d96"/>
      <w:footerReference xmlns:r="http://schemas.openxmlformats.org/officeDocument/2006/relationships" w:type="default" r:id="Re939ae3705d445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KENTA HOLDING AS   ·   Org.nr 919 257 520   ·   Vogellund 31   ·   1394 NESBRU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KENTA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46f731b3d64d96" /><Relationship Type="http://schemas.openxmlformats.org/officeDocument/2006/relationships/footer" Target="/word/footer1.xml" Id="Re939ae3705d445b2" /></Relationships>
</file>