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b109acfe147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KENTA HOLDING AS</w:t>
      </w:r>
    </w:p>
    <w:sectPr>
      <w:headerReference xmlns:r="http://schemas.openxmlformats.org/officeDocument/2006/relationships" w:type="default" r:id="R8a96f42735e4427b"/>
      <w:footerReference xmlns:r="http://schemas.openxmlformats.org/officeDocument/2006/relationships" w:type="default" r:id="R9e178c654efa4b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KENTA HOLDING AS   ·   Org.nr 919 257 520   ·   Vogellund 31   ·   1394 NESBRU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6f42735e4427b" /><Relationship Type="http://schemas.openxmlformats.org/officeDocument/2006/relationships/footer" Target="/word/footer1.xml" Id="R9e178c654efa4bf3" /></Relationships>
</file>