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365b4f073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9de37b6352e3449c"/>
      <w:footerReference xmlns:r="http://schemas.openxmlformats.org/officeDocument/2006/relationships" w:type="default" r:id="R871107ed3db1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37b6352e3449c" /><Relationship Type="http://schemas.openxmlformats.org/officeDocument/2006/relationships/footer" Target="/word/footer1.xml" Id="R871107ed3db1465f" /></Relationships>
</file>