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e5cb6430c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c592ddfd943dd"/>
      <w:footerReference xmlns:r="http://schemas.openxmlformats.org/officeDocument/2006/relationships" w:type="default" r:id="Rea7392eb4fac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c592ddfd943dd" /><Relationship Type="http://schemas.openxmlformats.org/officeDocument/2006/relationships/footer" Target="/word/footer1.xml" Id="Rea7392eb4fac4e65" /></Relationships>
</file>