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67337af00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180bb65cc9604880"/>
      <w:footerReference xmlns:r="http://schemas.openxmlformats.org/officeDocument/2006/relationships" w:type="default" r:id="R7a8991cbc509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bb65cc9604880" /><Relationship Type="http://schemas.openxmlformats.org/officeDocument/2006/relationships/footer" Target="/word/footer1.xml" Id="R7a8991cbc50949ad" /></Relationships>
</file>