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07005c691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Årdal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Årdal,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2672765074a83"/>
      <w:footerReference xmlns:r="http://schemas.openxmlformats.org/officeDocument/2006/relationships" w:type="default" r:id="R9284b392926c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 HOLDING AS   ·   Org.nr 920 033 024   ·   Storevegen 6   ·   6884 ØVRE ÅRDAL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2672765074a83" /><Relationship Type="http://schemas.openxmlformats.org/officeDocument/2006/relationships/footer" Target="/word/footer1.xml" Id="R9284b392926c4bdf" /></Relationships>
</file>