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a6f52ae16004a1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Åndalsnes, 18.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BJØRN KROKEN FAMILIESELSKAP AS</w:t>
      </w:r>
    </w:p>
    <w:sectPr>
      <w:headerReference xmlns:r="http://schemas.openxmlformats.org/officeDocument/2006/relationships" w:type="default" r:id="R898ecba5abdb4628"/>
      <w:footerReference xmlns:r="http://schemas.openxmlformats.org/officeDocument/2006/relationships" w:type="default" r:id="R3b93ee6804384b6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BJØRN KROKEN FAMILIESELSKAP AS   ·   Org.nr 920 146 708   ·   Øran Øst   ·   6300 ÅNDALSNES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BJØRN KROKEN FAMILIESELSKAP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98ecba5abdb4628" /><Relationship Type="http://schemas.openxmlformats.org/officeDocument/2006/relationships/footer" Target="/word/footer1.xml" Id="R3b93ee6804384b6a" /></Relationships>
</file>