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b16fa281749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932c7fc2743df"/>
      <w:footerReference xmlns:r="http://schemas.openxmlformats.org/officeDocument/2006/relationships" w:type="default" r:id="R25178064571d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DYRUD HOLDING AS   ·   Org.nr 920 173 322   ·   Brobekkveien 7A   ·   0598 OSLO   ·   marthedyrud@hotmail.com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932c7fc2743df" /><Relationship Type="http://schemas.openxmlformats.org/officeDocument/2006/relationships/footer" Target="/word/footer1.xml" Id="R25178064571d412b" /></Relationships>
</file>