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dd89134db48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HILLESTAD-CONSULTING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85687f43b74c4a6c"/>
      <w:footerReference xmlns:r="http://schemas.openxmlformats.org/officeDocument/2006/relationships" w:type="default" r:id="R20d0357d258b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687f43b74c4a6c" /><Relationship Type="http://schemas.openxmlformats.org/officeDocument/2006/relationships/footer" Target="/word/footer1.xml" Id="R20d0357d258b495d" /></Relationships>
</file>