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6b270f82f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ROLAND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ROLAND KAPITAL AS</w:t>
      </w:r>
    </w:p>
    <w:sectPr>
      <w:headerReference xmlns:r="http://schemas.openxmlformats.org/officeDocument/2006/relationships" w:type="default" r:id="R506e02989baa4cd6"/>
      <w:footerReference xmlns:r="http://schemas.openxmlformats.org/officeDocument/2006/relationships" w:type="default" r:id="R3ac344a7be89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ROLAND KAPITAL AS   ·   Org.nr 921 069 502   ·   Havnehagan 14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ROLAND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e02989baa4cd6" /><Relationship Type="http://schemas.openxmlformats.org/officeDocument/2006/relationships/footer" Target="/word/footer1.xml" Id="R3ac344a7be894940" /></Relationships>
</file>