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6f0b2f40e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UTSETH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e716c5d0e7364b2f"/>
      <w:footerReference xmlns:r="http://schemas.openxmlformats.org/officeDocument/2006/relationships" w:type="default" r:id="R45b57ff7b102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6c5d0e7364b2f" /><Relationship Type="http://schemas.openxmlformats.org/officeDocument/2006/relationships/footer" Target="/word/footer1.xml" Id="R45b57ff7b10243bc" /></Relationships>
</file>