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b90af2f28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0b7d1fbd88e94ae6"/>
      <w:footerReference xmlns:r="http://schemas.openxmlformats.org/officeDocument/2006/relationships" w:type="default" r:id="R324ab9f1244e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d1fbd88e94ae6" /><Relationship Type="http://schemas.openxmlformats.org/officeDocument/2006/relationships/footer" Target="/word/footer1.xml" Id="R324ab9f1244e4708" /></Relationships>
</file>