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75c6cbab64f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TIMBERBYGG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8fa30d3a85de43f2"/>
      <w:footerReference xmlns:r="http://schemas.openxmlformats.org/officeDocument/2006/relationships" w:type="default" r:id="Ra7136e272ed4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30d3a85de43f2" /><Relationship Type="http://schemas.openxmlformats.org/officeDocument/2006/relationships/footer" Target="/word/footer1.xml" Id="Ra7136e272ed4476d" /></Relationships>
</file>