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97809f7c2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25678bb4b4ee7"/>
      <w:footerReference xmlns:r="http://schemas.openxmlformats.org/officeDocument/2006/relationships" w:type="default" r:id="R9cc600b35bab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25678bb4b4ee7" /><Relationship Type="http://schemas.openxmlformats.org/officeDocument/2006/relationships/footer" Target="/word/footer1.xml" Id="R9cc600b35bab4006" /></Relationships>
</file>