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4a4a905e7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KJARTAN BEKKESETH VRENNE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KJARTAN BEKKESETH VRENNE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a9dc2231440b6"/>
      <w:footerReference xmlns:r="http://schemas.openxmlformats.org/officeDocument/2006/relationships" w:type="default" r:id="Rc0b96d0231f2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KJARTAN BEKKESETH VRENNE   ·   Org.nr 925 033 243   ·   Fjordvegen 14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KJARTAN BEKKESETH VRENNE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a9dc2231440b6" /><Relationship Type="http://schemas.openxmlformats.org/officeDocument/2006/relationships/footer" Target="/word/footer1.xml" Id="Rc0b96d0231f242bc" /></Relationships>
</file>