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ab280e45b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882f84b4843c4"/>
      <w:footerReference xmlns:r="http://schemas.openxmlformats.org/officeDocument/2006/relationships" w:type="default" r:id="Rf5bfdce929f6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882f84b4843c4" /><Relationship Type="http://schemas.openxmlformats.org/officeDocument/2006/relationships/footer" Target="/word/footer1.xml" Id="Rf5bfdce929f6454e" /></Relationships>
</file>