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69e6d76fa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bd5b9ef676439e"/>
      <w:footerReference xmlns:r="http://schemas.openxmlformats.org/officeDocument/2006/relationships" w:type="default" r:id="Re2c3566b64e0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bd5b9ef676439e" /><Relationship Type="http://schemas.openxmlformats.org/officeDocument/2006/relationships/footer" Target="/word/footer1.xml" Id="Re2c3566b64e0464f" /></Relationships>
</file>