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8d30fbbcf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UTELIVET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UTELIVET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f8e5df6774b3e"/>
      <w:footerReference xmlns:r="http://schemas.openxmlformats.org/officeDocument/2006/relationships" w:type="default" r:id="Raff02a509b1f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UTELIVET AS   ·   Org.nr 925 453 439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UTELIVET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f8e5df6774b3e" /><Relationship Type="http://schemas.openxmlformats.org/officeDocument/2006/relationships/footer" Target="/word/footer1.xml" Id="Raff02a509b1f400c" /></Relationships>
</file>