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60f8b1dc2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1a2d0f6a3fcb499f"/>
      <w:footerReference xmlns:r="http://schemas.openxmlformats.org/officeDocument/2006/relationships" w:type="default" r:id="R2f3167f43606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d0f6a3fcb499f" /><Relationship Type="http://schemas.openxmlformats.org/officeDocument/2006/relationships/footer" Target="/word/footer1.xml" Id="R2f3167f436064db1" /></Relationships>
</file>