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4144d1f7f4f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29d729ced4482f"/>
      <w:footerReference xmlns:r="http://schemas.openxmlformats.org/officeDocument/2006/relationships" w:type="default" r:id="R707b89da5b2b4e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9d729ced4482f" /><Relationship Type="http://schemas.openxmlformats.org/officeDocument/2006/relationships/footer" Target="/word/footer1.xml" Id="R707b89da5b2b4e4b" /></Relationships>
</file>