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abe78b8f241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93bfc222221e42e2"/>
      <w:footerReference xmlns:r="http://schemas.openxmlformats.org/officeDocument/2006/relationships" w:type="default" r:id="R36908c6a4579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fc222221e42e2" /><Relationship Type="http://schemas.openxmlformats.org/officeDocument/2006/relationships/footer" Target="/word/footer1.xml" Id="R36908c6a45794fce" /></Relationships>
</file>