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3d46b2af9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ESTIMER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ESTIMER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8eadf5d7654715"/>
      <w:footerReference xmlns:r="http://schemas.openxmlformats.org/officeDocument/2006/relationships" w:type="default" r:id="R8f85abd105ed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ESTIMER REGNSKAP AS   ·   Org.nr 926 839 268   ·   Løkkeveien 111   ·   9510 ALTA   ·   Tlf. 92 05 25 80   ·   post@estimer.no   ·   www.estimer.no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ESTIMER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8eadf5d7654715" /><Relationship Type="http://schemas.openxmlformats.org/officeDocument/2006/relationships/footer" Target="/word/footer1.xml" Id="R8f85abd105ed4143" /></Relationships>
</file>