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32b15c113a486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Kongsvinger,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FLYGIND INVEST AS</w:t>
      </w:r>
    </w:p>
    <w:sectPr>
      <w:headerReference xmlns:r="http://schemas.openxmlformats.org/officeDocument/2006/relationships" w:type="default" r:id="R1458b43cbe8e4d9b"/>
      <w:footerReference xmlns:r="http://schemas.openxmlformats.org/officeDocument/2006/relationships" w:type="default" r:id="Ree88cbc13ae540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FLYGIND INVEST AS   ·   Org.nr 927 396 521   ·   Mårvegen 14   ·   2211 KONGSVINGER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FLYGIND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58b43cbe8e4d9b" /><Relationship Type="http://schemas.openxmlformats.org/officeDocument/2006/relationships/footer" Target="/word/footer1.xml" Id="Ree88cbc13ae54000" /></Relationships>
</file>