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b7570123e4d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7afbfbb7cfb84dab"/>
      <w:footerReference xmlns:r="http://schemas.openxmlformats.org/officeDocument/2006/relationships" w:type="default" r:id="R07945aef9a31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bfbb7cfb84dab" /><Relationship Type="http://schemas.openxmlformats.org/officeDocument/2006/relationships/footer" Target="/word/footer1.xml" Id="R07945aef9a314b97" /></Relationships>
</file>