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a6af2947b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VP-INVEST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c0728cd2643428f"/>
      <w:footerReference xmlns:r="http://schemas.openxmlformats.org/officeDocument/2006/relationships" w:type="default" r:id="R168b09d36839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728cd2643428f" /><Relationship Type="http://schemas.openxmlformats.org/officeDocument/2006/relationships/footer" Target="/word/footer1.xml" Id="R168b09d368394aa7" /></Relationships>
</file>