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16c996f3a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b40f283e6b2463e"/>
      <w:footerReference xmlns:r="http://schemas.openxmlformats.org/officeDocument/2006/relationships" w:type="default" r:id="R51c46c564749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0f283e6b2463e" /><Relationship Type="http://schemas.openxmlformats.org/officeDocument/2006/relationships/footer" Target="/word/footer1.xml" Id="R51c46c5647494857" /></Relationships>
</file>