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319e1abfe45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M.S.A 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3b1ef426ff7e428d"/>
      <w:footerReference xmlns:r="http://schemas.openxmlformats.org/officeDocument/2006/relationships" w:type="default" r:id="R63802b777397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ef426ff7e428d" /><Relationship Type="http://schemas.openxmlformats.org/officeDocument/2006/relationships/footer" Target="/word/footer1.xml" Id="R63802b7773974aea" /></Relationships>
</file>