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527aa970f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2a4cfeaf74587"/>
      <w:footerReference xmlns:r="http://schemas.openxmlformats.org/officeDocument/2006/relationships" w:type="default" r:id="R222b21ebc9d0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2a4cfeaf74587" /><Relationship Type="http://schemas.openxmlformats.org/officeDocument/2006/relationships/footer" Target="/word/footer1.xml" Id="R222b21ebc9d04dd3" /></Relationships>
</file>