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0801ffc06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c2e04a92c74ab4"/>
      <w:footerReference xmlns:r="http://schemas.openxmlformats.org/officeDocument/2006/relationships" w:type="default" r:id="R5dd42a81a455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TALG AS   ·   Org.nr 929 197 488   ·   Solbakkvegen 5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2e04a92c74ab4" /><Relationship Type="http://schemas.openxmlformats.org/officeDocument/2006/relationships/footer" Target="/word/footer1.xml" Id="R5dd42a81a455499d" /></Relationships>
</file>