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b0a62798f54b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510a44bd28664f95"/>
      <w:footerReference xmlns:r="http://schemas.openxmlformats.org/officeDocument/2006/relationships" w:type="default" r:id="Ra7a5db52c933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a44bd28664f95" /><Relationship Type="http://schemas.openxmlformats.org/officeDocument/2006/relationships/footer" Target="/word/footer1.xml" Id="Ra7a5db52c9334a8e" /></Relationships>
</file>